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F7" w:rsidRPr="00580019" w:rsidRDefault="000A2771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443980"/>
            <wp:effectExtent l="19050" t="0" r="6350" b="0"/>
            <wp:docPr id="1" name="Рисунок 1" descr="C:\Users\Chip\Desktop\сканированные титульники\тюкарева общество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общество 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DA" w:rsidRPr="00897DDA" w:rsidRDefault="00897DDA" w:rsidP="00897DDA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A2" w:rsidRPr="00C341A2" w:rsidRDefault="00C341A2" w:rsidP="00C341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F7" w:rsidRPr="00580019" w:rsidRDefault="004600F7" w:rsidP="00460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 xml:space="preserve">     Рабочая программа по обществознанию, </w:t>
      </w:r>
      <w:proofErr w:type="gramStart"/>
      <w:r w:rsidRPr="00580019">
        <w:rPr>
          <w:rFonts w:ascii="Times New Roman" w:hAnsi="Times New Roman" w:cs="Times New Roman"/>
          <w:sz w:val="24"/>
          <w:szCs w:val="24"/>
        </w:rPr>
        <w:t>включая экономику и право для 7 класса составлена</w:t>
      </w:r>
      <w:proofErr w:type="gramEnd"/>
      <w:r w:rsidRPr="00580019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C341A2" w:rsidRPr="00C341A2" w:rsidRDefault="00C341A2" w:rsidP="00C341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41A2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341A2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C341A2" w:rsidRDefault="004600F7" w:rsidP="004600F7">
      <w:pPr>
        <w:spacing w:after="0"/>
        <w:rPr>
          <w:rFonts w:ascii="Times New Roman" w:hAnsi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-</w:t>
      </w:r>
      <w:r w:rsidR="00C341A2" w:rsidRPr="00A700B9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</w:t>
      </w:r>
      <w:r w:rsidR="00C341A2"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="00C341A2" w:rsidRPr="00A700B9">
        <w:rPr>
          <w:rFonts w:ascii="Times New Roman" w:hAnsi="Times New Roman"/>
          <w:sz w:val="24"/>
          <w:szCs w:val="24"/>
        </w:rPr>
        <w:t>;</w:t>
      </w:r>
    </w:p>
    <w:p w:rsidR="004600F7" w:rsidRPr="00580019" w:rsidRDefault="00C341A2" w:rsidP="00460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</w:r>
      <w:r w:rsidR="004600F7" w:rsidRPr="00580019">
        <w:rPr>
          <w:rFonts w:ascii="Times New Roman" w:hAnsi="Times New Roman" w:cs="Times New Roman"/>
          <w:sz w:val="24"/>
          <w:szCs w:val="24"/>
        </w:rPr>
        <w:t xml:space="preserve">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4600F7" w:rsidRPr="00580019" w:rsidRDefault="004600F7" w:rsidP="00460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4600F7" w:rsidRPr="00580019" w:rsidRDefault="004600F7" w:rsidP="00460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Учебника: Обществознание 6 класс. А.И.Кравченко, Е.А.Певцова</w:t>
      </w:r>
    </w:p>
    <w:p w:rsidR="004600F7" w:rsidRPr="00580019" w:rsidRDefault="004600F7" w:rsidP="00460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Рабочая программа рассчитана на 35 часов.</w:t>
      </w:r>
    </w:p>
    <w:p w:rsidR="004600F7" w:rsidRPr="00C341A2" w:rsidRDefault="004600F7" w:rsidP="00C341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Уровень программы (базовый/ профильный): базовый.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 курса. Согласно федеральному базисному учебному плану для образовательных учреждений Российской Федерации на изучения  обществознания в 7 классе (базовый уровень) отводится 35 часов из расчета 1 часа в неделю. Планирование составлено на 35 часов.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основной единицы планирования выступает учебная тема (урок)</w:t>
      </w:r>
      <w:proofErr w:type="gramStart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учтены различные формы урока: изложение нового материала учителем, в диалоге с классом, самостоятельная работа  по учебнику, а также различные формы контроля: проверка, самопроверка, тестовые задания, контрольные срезы.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Наименование разделов: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1. Личность подростка                             11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2.Подросток в социальной среде.             8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3. Подросток и закон                                 5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4. Образ жизни подростков.                      6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5. Подросток и его жилая среда.               4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6. Итоговое повторение                             1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Итого                                                         35 час.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цель курса: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на исключительно важном этапе её социализации -  в подростковом возрасте, повышение уровня её духовно- нравственной, политической и правовой культуры, становление социального поведения.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курса: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развитие интереса к изучению социальных и гуманитарных дисциплин;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личности с </w:t>
      </w:r>
      <w:proofErr w:type="gramStart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 правовой</w:t>
      </w:r>
      <w:proofErr w:type="gramEnd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ответственностью, способной к самореализации в жизни;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умений получать и критически осмысливать социальную информацию, анализировать полученные данные; 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применения полученных знаний и умений для решения задач в области социальных отношений, межличностных отношений, отношений между людьми различных национальностей и вероисповеданий, в семейно- бытовой сфере, для соотнесения своих действий и действия других людей с нормами поведения, установленных законом.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обществознания (включая экономику  и право) ученик должен: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социальные свойства человека. Его взаимодействие с другими людьми; 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сущность общества как формы совместной деятельности людей;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характерные черты и признаки основных сфер жизни общества;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содержание и значение социальных норм, регулирующие общественные отношения;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сравнивать социальные объекты, суждения об обществе и человеке, выявлять их общие черты и различия;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объяснять взаимосвязи изученных  социальных  объектов;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приводить примеры социальных объектов определенного типа, социальных отношений, ситуаций, регулируемых различными видами социальных норм, деятельности людей в различных сферах;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поведение людей с точки зрения социальных норм</w:t>
      </w:r>
      <w:proofErr w:type="gramStart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рациональности;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осуществлять поиск социальной информации по заданной теме изразличных её носителях, различать в социальной информации факты и мнения;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самостоятельно составлять простейшие виды правовых документов (заявления, доверенность и т. п.)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повседневной жизни для</w:t>
      </w:r>
      <w:r w:rsidR="00C341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полноценного выполнения типичных для подростков ролей;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общей ориентации в актуальных общественных событиях и процессах;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нравственной и правовой оценки конкретных поступков людей;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реализации и защите прав человека и гражданина, осознанного выполнения гражданских обязанностей;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первичного анализа и использования социальной информации;</w:t>
      </w:r>
    </w:p>
    <w:p w:rsidR="004600F7" w:rsidRPr="00580019" w:rsidRDefault="004600F7" w:rsidP="0046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сознательного неприятия антиобщественного поведения.</w:t>
      </w:r>
    </w:p>
    <w:p w:rsidR="004600F7" w:rsidRPr="00D64E36" w:rsidRDefault="00D64E36" w:rsidP="00D6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</w:t>
      </w: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Личность подростка.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Переходный возраст. 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трудности переходного возраста.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изменения у подростков.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портрет личности: темперамент и характер, интеллект, эмоции, чувства.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подростка. Выдающаяся личность, лидер и его качества.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и социальная среда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среда подростка.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знакомых и незнакомых людей.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портрет молодежи.</w:t>
      </w: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Подросток и закон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границы подросткового возраста.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как гражданин и его права.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Опасный путь преступной жизни.</w:t>
      </w: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 жизни подростков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в обществе риска, проблема одиночества.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Подростковая культура.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жизни. Досуг и отдых</w:t>
      </w: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E36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Подросток и его жилая среда</w:t>
      </w:r>
    </w:p>
    <w:p w:rsid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и село.</w:t>
      </w:r>
    </w:p>
    <w:p w:rsidR="00C341A2" w:rsidRPr="00D64E36" w:rsidRDefault="00D64E36" w:rsidP="00D6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дом, мое жилище</w:t>
      </w:r>
    </w:p>
    <w:p w:rsidR="004600F7" w:rsidRPr="00580019" w:rsidRDefault="00580019" w:rsidP="00580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01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Style w:val="a3"/>
        <w:tblW w:w="14786" w:type="dxa"/>
        <w:tblLook w:val="04A0"/>
      </w:tblPr>
      <w:tblGrid>
        <w:gridCol w:w="1384"/>
        <w:gridCol w:w="11482"/>
        <w:gridCol w:w="1920"/>
      </w:tblGrid>
      <w:tr w:rsidR="00C341A2" w:rsidRPr="00580019" w:rsidTr="00630F1A">
        <w:tc>
          <w:tcPr>
            <w:tcW w:w="1384" w:type="dxa"/>
          </w:tcPr>
          <w:p w:rsidR="00C341A2" w:rsidRPr="00C341A2" w:rsidRDefault="00C341A2" w:rsidP="004600F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  <w:r w:rsidRPr="00C341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  <w:t>№ урока</w:t>
            </w:r>
          </w:p>
        </w:tc>
        <w:tc>
          <w:tcPr>
            <w:tcW w:w="11482" w:type="dxa"/>
          </w:tcPr>
          <w:p w:rsidR="00C341A2" w:rsidRPr="00C341A2" w:rsidRDefault="00C341A2" w:rsidP="00C341A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  <w:r w:rsidRPr="00C341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920" w:type="dxa"/>
          </w:tcPr>
          <w:p w:rsidR="00C341A2" w:rsidRPr="00580019" w:rsidRDefault="00C341A2" w:rsidP="00C341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Дата </w:t>
            </w:r>
          </w:p>
        </w:tc>
      </w:tr>
      <w:tr w:rsidR="00C341A2" w:rsidRPr="00580019" w:rsidTr="00D8577C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Раздел 1. Личность подростка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452B42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Переходный возраст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1F1275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Задачи и трудности подросткового возраста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6B647E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Быть взрослым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B12CC5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Физические изменения у подростков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22D9C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Психологический портрет личности. Темперамент и характер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AC0B10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Психологический портрет личности: интеллект, эмоции, чувства.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1C188F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Самооценка подростка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0042BE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Выдающаяся личность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2F4D5A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Лидер и его качества. Обобщающий урок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CD0037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Глава 2. Подросток и социальная среда.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E0593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Социальная среда подростка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8E3A1A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Подросток в группе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D570F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Межличностные отношения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613E49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«Мы и они»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AE4139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Мир знакомых и незнакомых людей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3C78B8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Социальный портрет молодежи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0F4C04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Обобщающий урок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8F08CC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Глава 3. Подросток и закон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C5BE0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Юридические границы подросткового возраста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527079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Подросток как гражданин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48255E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482" w:type="dxa"/>
          </w:tcPr>
          <w:p w:rsidR="00C341A2" w:rsidRPr="00580019" w:rsidRDefault="00C341A2" w:rsidP="003D12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Подросток и его права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657331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Опасный путь преступной жизни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C55C13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Обобщающий урок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A1302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Глава 4. Образ жизни подростков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013F09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Подросток в обществе риска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FF46B2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lastRenderedPageBreak/>
              <w:t>23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Проблема одиночества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366FCA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Подростковая культура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5E5687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Образ жизни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5E30E2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Досуг и отдых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5D2B93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Обобщающий урок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714A26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Раздел 5. Подросток и его жилая среда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F61194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28 -29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Подросток и его жилая среда. Город и село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B46958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Мой дом, мое жилище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4E2B2F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Обобщающий урок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645911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Итоговое повторение по курсу «Обществознание»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0F5B0A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Урок-практикум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D7415B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Урок-игра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341A2" w:rsidRPr="00580019" w:rsidTr="00437552">
        <w:tc>
          <w:tcPr>
            <w:tcW w:w="1384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1482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8001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Итоговое повторение по курсу «Обществознание»</w:t>
            </w:r>
          </w:p>
        </w:tc>
        <w:tc>
          <w:tcPr>
            <w:tcW w:w="1920" w:type="dxa"/>
          </w:tcPr>
          <w:p w:rsidR="00C341A2" w:rsidRPr="00580019" w:rsidRDefault="00C341A2" w:rsidP="004600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600F7" w:rsidRPr="00580019" w:rsidRDefault="004600F7">
      <w:pPr>
        <w:rPr>
          <w:rFonts w:ascii="Times New Roman" w:hAnsi="Times New Roman" w:cs="Times New Roman"/>
          <w:sz w:val="24"/>
          <w:szCs w:val="24"/>
        </w:rPr>
      </w:pPr>
    </w:p>
    <w:p w:rsidR="004600F7" w:rsidRDefault="00580019">
      <w:r>
        <w:tab/>
      </w:r>
    </w:p>
    <w:p w:rsidR="004600F7" w:rsidRDefault="004600F7"/>
    <w:p w:rsidR="004600F7" w:rsidRDefault="004600F7"/>
    <w:p w:rsidR="004600F7" w:rsidRDefault="004600F7"/>
    <w:sectPr w:rsidR="004600F7" w:rsidSect="00460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6E"/>
    <w:rsid w:val="000366E6"/>
    <w:rsid w:val="0009546E"/>
    <w:rsid w:val="000A2771"/>
    <w:rsid w:val="0016444F"/>
    <w:rsid w:val="001E7B71"/>
    <w:rsid w:val="00377492"/>
    <w:rsid w:val="003D123B"/>
    <w:rsid w:val="004600F7"/>
    <w:rsid w:val="00525125"/>
    <w:rsid w:val="00543F98"/>
    <w:rsid w:val="00580019"/>
    <w:rsid w:val="00792F14"/>
    <w:rsid w:val="00897DDA"/>
    <w:rsid w:val="008E4281"/>
    <w:rsid w:val="00A3178A"/>
    <w:rsid w:val="00BE71F8"/>
    <w:rsid w:val="00C341A2"/>
    <w:rsid w:val="00D14D1A"/>
    <w:rsid w:val="00D64E36"/>
    <w:rsid w:val="00DB31C6"/>
    <w:rsid w:val="00DF7CE1"/>
    <w:rsid w:val="00E70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F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77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F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77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DF03-9583-459D-B258-1353D538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11</cp:revision>
  <cp:lastPrinted>2016-09-26T08:31:00Z</cp:lastPrinted>
  <dcterms:created xsi:type="dcterms:W3CDTF">2016-09-06T06:58:00Z</dcterms:created>
  <dcterms:modified xsi:type="dcterms:W3CDTF">2016-10-06T16:40:00Z</dcterms:modified>
</cp:coreProperties>
</file>